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40"/>
        <w:ind w:hanging="1080"/>
        <w:rPr>
          <w:rFonts w:ascii="Palatino Linotype" w:hAnsi="Palatino Linotype"/>
          <w:b/>
          <w:sz w:val="36"/>
          <w:szCs w:val="36"/>
          <w:lang w:val="pt-PT"/>
        </w:rPr>
      </w:pPr>
      <w:r>
        <w:rPr>
          <w:rFonts w:ascii="Palatino Linotype" w:hAnsi="Palatino Linotype"/>
          <w:b/>
          <w:noProof/>
          <w:sz w:val="36"/>
          <w:szCs w:val="36"/>
          <w:lang w:val="en-IN" w:bidi="hi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303.0pt;margin-top:-41.4pt;width:193.55pt;height:72.1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right="-300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right="-300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right="-300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right="-300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19380" cy="87630"/>
                        <wp:effectExtent l="0" t="0" r="0" b="7620"/>
                        <wp:docPr id="2049" name="Picture 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9380" cy="8763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ankitkumarsharma74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@gmail.com</w:t>
                  </w:r>
                </w:p>
                <w:p>
                  <w:pPr>
                    <w:pStyle w:val="style0"/>
                    <w:ind w:right="-300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noProof/>
                      <w:sz w:val="22"/>
                      <w:szCs w:val="22"/>
                    </w:rPr>
                    <w:drawing>
                      <wp:inline distL="0" distT="0" distB="0" distR="0">
                        <wp:extent cx="116205" cy="116205"/>
                        <wp:effectExtent l="0" t="0" r="0" b="0"/>
                        <wp:docPr id="2050" name="Picture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2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6205" cy="11620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+91-9602562285, +91-9588285023</w:t>
                  </w:r>
                </w:p>
                <w:p>
                  <w:pPr>
                    <w:pStyle w:val="style0"/>
                    <w:ind w:right="-300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right="-300"/>
                    <w:rPr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right="-300"/>
                    <w:rPr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right="-300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Palatino Linotype" w:hAnsi="Palatino Linotype"/>
          <w:b/>
          <w:noProof/>
          <w:sz w:val="36"/>
          <w:szCs w:val="36"/>
          <w:lang w:val="en-IN" w:bidi="hi-IN" w:eastAsia="en-IN"/>
        </w:rPr>
        <w:pict>
          <v:line id="1028" stroked="t" from="-54.0pt,30.75pt" to="486.0pt,30.75pt" style="position:absolute;z-index:3;mso-position-horizontal-relative:text;mso-position-vertical-relative:text;mso-width-relative:page;mso-height-relative:page;mso-wrap-distance-left:0.0pt;mso-wrap-distance-right:0.0pt;visibility:visible;">
            <v:stroke weight="1.5pt"/>
            <v:fill/>
          </v:line>
        </w:pict>
      </w:r>
      <w:r>
        <w:rPr>
          <w:rFonts w:ascii="Palatino Linotype" w:hAnsi="Palatino Linotype"/>
          <w:b/>
          <w:noProof/>
          <w:sz w:val="36"/>
          <w:szCs w:val="36"/>
        </w:rPr>
        <w:t>Ankit Kumar</w:t>
      </w:r>
      <w:r>
        <w:rPr>
          <w:rFonts w:ascii="Palatino Linotype" w:hAnsi="Palatino Linotype"/>
          <w:b/>
          <w:noProof/>
          <w:sz w:val="36"/>
          <w:szCs w:val="36"/>
        </w:rPr>
        <w:t xml:space="preserve"> </w:t>
      </w:r>
      <w:r>
        <w:rPr>
          <w:rFonts w:hAnsi="Palatino Linotype"/>
          <w:b/>
          <w:noProof/>
          <w:sz w:val="36"/>
          <w:szCs w:val="36"/>
          <w:lang w:val="en-US"/>
        </w:rPr>
        <w:t>Sharma</w:t>
      </w:r>
    </w:p>
    <w:tbl>
      <w:tblPr>
        <w:tblW w:w="10800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ook w:val="01E0" w:firstRow="1" w:lastRow="1" w:firstColumn="1" w:lastColumn="1" w:noHBand="0" w:noVBand="0"/>
      </w:tblPr>
      <w:tblGrid>
        <w:gridCol w:w="10800"/>
      </w:tblGrid>
      <w:tr>
        <w:trPr>
          <w:trHeight w:val="185" w:hRule="atLeast"/>
          <w:tblCellSpacing w:w="20" w:type="dxa"/>
        </w:trPr>
        <w:tc>
          <w:tcPr>
            <w:tcW w:w="10720" w:type="dxa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Objective</w:t>
            </w:r>
          </w:p>
        </w:tc>
      </w:tr>
      <w:tr>
        <w:tblPrEx/>
        <w:trPr>
          <w:trHeight w:val="553" w:hRule="exact"/>
          <w:tblCellSpacing w:w="20" w:type="dxa"/>
        </w:trPr>
        <w:tc>
          <w:tcPr>
            <w:tcW w:w="10720" w:type="dxa"/>
            <w:tcBorders/>
          </w:tcPr>
          <w:p>
            <w:pPr>
              <w:pStyle w:val="style0"/>
              <w:jc w:val="both"/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To contribute in a dynamic and stimulating environment, while fabricating a diverse knowledge and experience base with commitment and quality to triumph a remarkable goal.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>
            <w:pPr>
              <w:pStyle w:val="style6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rPr/>
      </w:pPr>
    </w:p>
    <w:tbl>
      <w:tblPr>
        <w:tblW w:w="10800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ook w:val="01E0" w:firstRow="1" w:lastRow="1" w:firstColumn="1" w:lastColumn="1" w:noHBand="0" w:noVBand="0"/>
      </w:tblPr>
      <w:tblGrid>
        <w:gridCol w:w="10800"/>
      </w:tblGrid>
      <w:tr>
        <w:trPr>
          <w:trHeight w:val="185" w:hRule="atLeast"/>
          <w:tblCellSpacing w:w="20" w:type="dxa"/>
        </w:trPr>
        <w:tc>
          <w:tcPr>
            <w:tcW w:w="10720" w:type="dxa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Skills</w:t>
            </w:r>
          </w:p>
        </w:tc>
      </w:tr>
      <w:tr>
        <w:tblPrEx/>
        <w:trPr>
          <w:trHeight w:val="553" w:hRule="exact"/>
          <w:tblCellSpacing w:w="20" w:type="dxa"/>
        </w:trPr>
        <w:tc>
          <w:tcPr>
            <w:tcW w:w="10720" w:type="dxa"/>
            <w:tcBorders/>
          </w:tcPr>
          <w:p>
            <w:pPr>
              <w:pStyle w:val="style0"/>
              <w:jc w:val="both"/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On Page SEO, Of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f Page SEO, Market Research,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 Content Research,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Competitor Analysis,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 Ahref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Backlinks Tracking, 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Traffic Analysis, 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Webs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>ite Auditing,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shd w:val="clear" w:color="auto" w:fill="ffffff"/>
              </w:rPr>
              <w:t xml:space="preserve"> Social Media Marketing.</w:t>
            </w:r>
          </w:p>
          <w:p>
            <w:pPr>
              <w:pStyle w:val="style6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rPr/>
      </w:pPr>
    </w:p>
    <w:tbl>
      <w:tblPr>
        <w:tblW w:w="10800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ook w:val="01E0" w:firstRow="1" w:lastRow="1" w:firstColumn="1" w:lastColumn="1" w:noHBand="0" w:noVBand="0"/>
      </w:tblPr>
      <w:tblGrid>
        <w:gridCol w:w="1941"/>
        <w:gridCol w:w="8859"/>
      </w:tblGrid>
      <w:tr>
        <w:trPr>
          <w:trHeight w:val="317" w:hRule="exact"/>
          <w:tblCellSpacing w:w="20" w:type="dxa"/>
        </w:trPr>
        <w:tc>
          <w:tcPr>
            <w:tcW w:w="10720" w:type="dxa"/>
            <w:gridSpan w:val="2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Work Experience</w:t>
            </w:r>
          </w:p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>
        <w:tblPrEx/>
        <w:trPr>
          <w:trHeight w:val="376" w:hRule="atLeast"/>
          <w:tblCellSpacing w:w="20" w:type="dxa"/>
        </w:trPr>
        <w:tc>
          <w:tcPr>
            <w:tcW w:w="1920" w:type="dxa"/>
            <w:tcBorders>
              <w:top w:val="inset" w:sz="2" w:space="0" w:color="ffffff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Organization</w:t>
            </w:r>
          </w:p>
        </w:tc>
        <w:tc>
          <w:tcPr>
            <w:tcW w:w="8760" w:type="dxa"/>
            <w:tcBorders>
              <w:top w:val="inset" w:sz="2" w:space="0" w:color="ffffff"/>
            </w:tcBorders>
          </w:tcPr>
          <w:p>
            <w:pPr>
              <w:pStyle w:val="style0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Cognus </w:t>
            </w: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Technology</w:t>
            </w:r>
          </w:p>
        </w:tc>
      </w:tr>
      <w:tr>
        <w:tblPrEx/>
        <w:trPr>
          <w:trHeight w:val="376" w:hRule="atLeast"/>
          <w:tblCellSpacing w:w="20" w:type="dxa"/>
        </w:trPr>
        <w:tc>
          <w:tcPr>
            <w:tcW w:w="1920" w:type="dxa"/>
            <w:tcBorders>
              <w:top w:val="inset" w:sz="2" w:space="0" w:color="ffffff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Position</w:t>
            </w: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Job Description</w:t>
            </w: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Achievements</w:t>
            </w: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8760" w:type="dxa"/>
            <w:tcBorders>
              <w:top w:val="inset" w:sz="2" w:space="0" w:color="ffffff"/>
            </w:tcBorders>
          </w:tcPr>
          <w:p>
            <w:pPr>
              <w:pStyle w:val="style0"/>
              <w:rPr>
                <w:rFonts w:ascii="Palatino Linotype" w:hAnsi="Palatino Linotype"/>
                <w:bCs/>
                <w:i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SEO Executive </w:t>
            </w:r>
            <w:r>
              <w:rPr>
                <w:rFonts w:ascii="Palatino Linotype" w:hAnsi="Palatino Linotype"/>
                <w:bCs/>
                <w:i/>
                <w:sz w:val="18"/>
                <w:szCs w:val="18"/>
              </w:rPr>
              <w:t>(December</w:t>
            </w:r>
            <w:r>
              <w:rPr>
                <w:rFonts w:ascii="Palatino Linotype" w:hAnsi="Palatino Linotype"/>
                <w:bCs/>
                <w:i/>
                <w:sz w:val="18"/>
                <w:szCs w:val="18"/>
              </w:rPr>
              <w:t>’1</w:t>
            </w:r>
            <w:r>
              <w:rPr>
                <w:rFonts w:ascii="Palatino Linotype" w:hAnsi="Palatino Linotype"/>
                <w:bCs/>
                <w:i/>
                <w:sz w:val="18"/>
                <w:szCs w:val="18"/>
              </w:rPr>
              <w:t>7 –</w:t>
            </w:r>
            <w:r>
              <w:rPr>
                <w:rFonts w:hAnsi="Palatino Linotype"/>
                <w:bCs/>
                <w:i/>
                <w:sz w:val="18"/>
                <w:szCs w:val="18"/>
                <w:lang w:val="en-US"/>
              </w:rPr>
              <w:t>August 19</w:t>
            </w:r>
            <w:r>
              <w:rPr>
                <w:rFonts w:ascii="Palatino Linotype" w:hAnsi="Palatino Linotype"/>
                <w:bCs/>
                <w:i/>
                <w:sz w:val="18"/>
                <w:szCs w:val="18"/>
              </w:rPr>
              <w:t>)</w:t>
            </w:r>
          </w:p>
          <w:p>
            <w:pPr>
              <w:pStyle w:val="style0"/>
              <w:ind w:left="720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I am responsible for handling all kind of off-page and on-page stuffs and managing the work of a Team member.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Working Knowledge on all the Digital Marketing tasks including Analytics and Web Master.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Ranked the website on top 3 positions in Google search based on keywords.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Worked on project “Instant Assignment Help”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 and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 having 700 keywords in top 10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Awarded as “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The rising Star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” for 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bring up the project to 1</w:t>
            </w:r>
            <w:r>
              <w:rPr>
                <w:rFonts w:ascii="Palatino Linotype" w:hAnsi="Palatino Linotype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 pos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i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tion.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Worked on p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roject “Global Assignmrnt Help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” having 350 keywords in top 10.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Awarded as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 “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Employee of the month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” for outstanding performance and contribution to company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.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tbl>
      <w:tblPr>
        <w:tblW w:w="10719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570"/>
        <w:gridCol w:w="2570"/>
        <w:gridCol w:w="2712"/>
        <w:gridCol w:w="2000"/>
        <w:gridCol w:w="65"/>
      </w:tblGrid>
      <w:tr>
        <w:trPr>
          <w:trHeight w:val="315" w:hRule="atLeast"/>
          <w:tblCellSpacing w:w="20" w:type="dxa"/>
        </w:trPr>
        <w:tc>
          <w:tcPr>
            <w:tcW w:w="10639" w:type="dxa"/>
            <w:gridSpan w:val="6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Education</w:t>
            </w:r>
          </w:p>
        </w:tc>
      </w:tr>
      <w:tr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5" w:type="dxa"/>
          <w:trHeight w:val="338" w:hRule="exact"/>
          <w:tblCellSpacing w:w="20" w:type="dxa"/>
        </w:trPr>
        <w:tc>
          <w:tcPr>
            <w:tcW w:w="1742" w:type="dxa"/>
            <w:tcBorders/>
            <w:shd w:val="clear" w:color="auto" w:fill="f3f3f3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Degree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Year</w:t>
            </w:r>
          </w:p>
        </w:tc>
        <w:tc>
          <w:tcPr>
            <w:tcW w:w="2530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Name Of Institute</w:t>
            </w:r>
          </w:p>
        </w:tc>
        <w:tc>
          <w:tcPr>
            <w:tcW w:w="2672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University / Board, City</w:t>
            </w:r>
          </w:p>
        </w:tc>
        <w:tc>
          <w:tcPr>
            <w:tcW w:w="1960" w:type="dxa"/>
            <w:tcBorders/>
          </w:tcPr>
          <w:p>
            <w:pPr>
              <w:pStyle w:val="style0"/>
              <w:ind w:left="-52" w:right="-146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Percentage</w:t>
            </w:r>
          </w:p>
        </w:tc>
      </w:tr>
      <w:tr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5" w:type="dxa"/>
          <w:trHeight w:val="338" w:hRule="exact"/>
          <w:tblCellSpacing w:w="20" w:type="dxa"/>
        </w:trPr>
        <w:tc>
          <w:tcPr>
            <w:tcW w:w="1742" w:type="dxa"/>
            <w:tcBorders/>
            <w:shd w:val="clear" w:color="auto" w:fill="f3f3f3"/>
          </w:tcPr>
          <w:p>
            <w:pPr>
              <w:pStyle w:val="style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B.Tech (C.S)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2015</w:t>
            </w:r>
          </w:p>
        </w:tc>
        <w:tc>
          <w:tcPr>
            <w:tcW w:w="2530" w:type="dxa"/>
            <w:tcBorders/>
          </w:tcPr>
          <w:p>
            <w:pPr>
              <w:pStyle w:val="style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R.I.E.T, Jaipur</w:t>
            </w:r>
          </w:p>
        </w:tc>
        <w:tc>
          <w:tcPr>
            <w:tcW w:w="2672" w:type="dxa"/>
            <w:tcBorders/>
          </w:tcPr>
          <w:p>
            <w:pPr>
              <w:pStyle w:val="style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R.T.U, Kota</w:t>
            </w:r>
          </w:p>
        </w:tc>
        <w:tc>
          <w:tcPr>
            <w:tcW w:w="1960" w:type="dxa"/>
            <w:tcBorders/>
          </w:tcPr>
          <w:p>
            <w:pPr>
              <w:pStyle w:val="style0"/>
              <w:ind w:left="-52" w:right="-146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63</w:t>
            </w: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.</w:t>
            </w: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38</w:t>
            </w: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%</w:t>
            </w:r>
          </w:p>
        </w:tc>
      </w:tr>
      <w:tr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5" w:type="dxa"/>
          <w:trHeight w:val="338" w:hRule="exact"/>
          <w:tblCellSpacing w:w="20" w:type="dxa"/>
        </w:trPr>
        <w:tc>
          <w:tcPr>
            <w:tcW w:w="1742" w:type="dxa"/>
            <w:tcBorders/>
            <w:shd w:val="clear" w:color="auto" w:fill="f3f3f3"/>
            <w:vAlign w:val="center"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Class 12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2011</w:t>
            </w:r>
          </w:p>
        </w:tc>
        <w:tc>
          <w:tcPr>
            <w:tcW w:w="2530" w:type="dxa"/>
            <w:tcBorders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T.P.S. Bharatpur</w:t>
            </w:r>
          </w:p>
        </w:tc>
        <w:tc>
          <w:tcPr>
            <w:tcW w:w="2672" w:type="dxa"/>
            <w:tcBorders/>
            <w:vAlign w:val="center"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R</w:t>
            </w: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.B.S.E</w:t>
            </w:r>
          </w:p>
        </w:tc>
        <w:tc>
          <w:tcPr>
            <w:tcW w:w="1960" w:type="dxa"/>
            <w:tcBorders/>
            <w:vAlign w:val="center"/>
          </w:tcPr>
          <w:p>
            <w:pPr>
              <w:pStyle w:val="style0"/>
              <w:spacing w:lineRule="auto" w:line="360"/>
              <w:ind w:left="-52" w:right="-146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62.92%</w:t>
            </w:r>
          </w:p>
        </w:tc>
      </w:tr>
      <w:tr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5" w:type="dxa"/>
          <w:trHeight w:val="338" w:hRule="exact"/>
          <w:tblCellSpacing w:w="20" w:type="dxa"/>
        </w:trPr>
        <w:tc>
          <w:tcPr>
            <w:tcW w:w="1742" w:type="dxa"/>
            <w:tcBorders/>
            <w:shd w:val="clear" w:color="auto" w:fill="f3f3f3"/>
            <w:vAlign w:val="center"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Class 10</w:t>
            </w:r>
            <w:r>
              <w:rPr>
                <w:rFonts w:ascii="Palatino Linotype" w:hAnsi="Palatino Linotype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2008</w:t>
            </w:r>
          </w:p>
        </w:tc>
        <w:tc>
          <w:tcPr>
            <w:tcW w:w="2530" w:type="dxa"/>
            <w:tcBorders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T.P.S. Bharatpur</w:t>
            </w:r>
          </w:p>
        </w:tc>
        <w:tc>
          <w:tcPr>
            <w:tcW w:w="2672" w:type="dxa"/>
            <w:tcBorders/>
            <w:vAlign w:val="center"/>
          </w:tcPr>
          <w:p>
            <w:pPr>
              <w:pStyle w:val="style0"/>
              <w:spacing w:lineRule="auto" w:line="360"/>
              <w:ind w:right="-126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R</w:t>
            </w: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.B.S.E</w:t>
            </w:r>
          </w:p>
        </w:tc>
        <w:tc>
          <w:tcPr>
            <w:tcW w:w="1960" w:type="dxa"/>
            <w:tcBorders/>
            <w:vAlign w:val="center"/>
          </w:tcPr>
          <w:p>
            <w:pPr>
              <w:pStyle w:val="style0"/>
              <w:spacing w:lineRule="auto" w:line="360"/>
              <w:ind w:left="-52" w:right="-146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82.17%</w:t>
            </w:r>
          </w:p>
        </w:tc>
      </w:tr>
    </w:tbl>
    <w:p>
      <w:pPr>
        <w:pStyle w:val="style0"/>
        <w:rPr/>
      </w:pPr>
    </w:p>
    <w:tbl>
      <w:tblPr>
        <w:tblW w:w="10684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>
        <w:trPr>
          <w:trHeight w:val="216" w:hRule="atLeast"/>
          <w:tblCellSpacing w:w="20" w:type="dxa"/>
        </w:trPr>
        <w:tc>
          <w:tcPr>
            <w:tcW w:w="10604" w:type="dxa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Personal Skills</w:t>
            </w:r>
          </w:p>
        </w:tc>
      </w:tr>
      <w:tr>
        <w:tblPrEx/>
        <w:trPr>
          <w:trHeight w:val="811" w:hRule="atLeast"/>
          <w:tblCellSpacing w:w="20" w:type="dxa"/>
        </w:trPr>
        <w:tc>
          <w:tcPr>
            <w:tcW w:w="10604" w:type="dxa"/>
            <w:tcBorders/>
            <w:shd w:val="clear" w:color="auto" w:fill="f3f3f3"/>
            <w:vAlign w:val="center"/>
          </w:tcPr>
          <w:p>
            <w:pPr>
              <w:pStyle w:val="style0"/>
              <w:numPr>
                <w:ilvl w:val="0"/>
                <w:numId w:val="4"/>
              </w:num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cs="Arial" w:hAnsi="Palatino Linotype"/>
                <w:sz w:val="18"/>
                <w:szCs w:val="18"/>
              </w:rPr>
              <w:t>Highly determined towards anything I undertake.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Palatino Linotype" w:hAnsi="Palatino Linotype"/>
                <w:b/>
                <w:sz w:val="18"/>
                <w:szCs w:val="18"/>
                <w:u w:val="single"/>
              </w:rPr>
            </w:pPr>
            <w:r>
              <w:rPr>
                <w:rFonts w:ascii="Palatino Linotype" w:cs="Arial" w:hAnsi="Palatino Linotype"/>
                <w:sz w:val="18"/>
                <w:szCs w:val="18"/>
              </w:rPr>
              <w:t>Fast learner and committed.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Palatino Linotype" w:hAnsi="Palatino Linotype"/>
                <w:b/>
                <w:sz w:val="18"/>
                <w:szCs w:val="18"/>
                <w:u w:val="single"/>
              </w:rPr>
            </w:pPr>
            <w:r>
              <w:rPr>
                <w:rFonts w:ascii="Palatino Linotype" w:hAnsi="Palatino Linotype"/>
                <w:sz w:val="18"/>
              </w:rPr>
              <w:t>Hardworking and co-operative.</w:t>
            </w:r>
          </w:p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sz w:val="18"/>
                <w:szCs w:val="18"/>
                <w:lang w:bidi="hi-IN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tbl>
      <w:tblPr>
        <w:tblW w:w="10579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579"/>
      </w:tblGrid>
      <w:tr>
        <w:trPr>
          <w:trHeight w:val="236" w:hRule="atLeast"/>
          <w:tblCellSpacing w:w="20" w:type="dxa"/>
        </w:trPr>
        <w:tc>
          <w:tcPr>
            <w:tcW w:w="10499" w:type="dxa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Key Academic Projects</w:t>
            </w:r>
          </w:p>
        </w:tc>
      </w:tr>
      <w:tr>
        <w:tblPrEx/>
        <w:trPr>
          <w:trHeight w:val="2236" w:hRule="exact"/>
          <w:tblCellSpacing w:w="20" w:type="dxa"/>
        </w:trPr>
        <w:tc>
          <w:tcPr>
            <w:tcW w:w="10499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Project Name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: </w:t>
            </w: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Fashion Street Website, B.Tech Project</w:t>
            </w:r>
          </w:p>
          <w:p>
            <w:pPr>
              <w:pStyle w:val="style0"/>
              <w:numPr>
                <w:ilvl w:val="0"/>
                <w:numId w:val="9"/>
              </w:numPr>
              <w:ind w:left="36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Front end  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>: JSP</w:t>
            </w:r>
          </w:p>
          <w:p>
            <w:pPr>
              <w:pStyle w:val="style0"/>
              <w:numPr>
                <w:ilvl w:val="0"/>
                <w:numId w:val="9"/>
              </w:numPr>
              <w:ind w:left="36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Backend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MySQL</w:t>
            </w:r>
          </w:p>
          <w:p>
            <w:pPr>
              <w:pStyle w:val="style0"/>
              <w:numPr>
                <w:ilvl w:val="0"/>
                <w:numId w:val="9"/>
              </w:numPr>
              <w:ind w:left="36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Client Side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>: html, css, java script</w:t>
            </w:r>
          </w:p>
          <w:p>
            <w:pPr>
              <w:pStyle w:val="style0"/>
              <w:numPr>
                <w:ilvl w:val="0"/>
                <w:numId w:val="9"/>
              </w:numPr>
              <w:ind w:left="36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Tools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>: Apache Tomcat, MySQL 5.1</w:t>
            </w:r>
          </w:p>
          <w:p>
            <w:pPr>
              <w:pStyle w:val="style0"/>
              <w:numPr>
                <w:ilvl w:val="0"/>
                <w:numId w:val="9"/>
              </w:numPr>
              <w:ind w:left="36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Team size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>: 3</w:t>
            </w:r>
          </w:p>
          <w:p>
            <w:pPr>
              <w:pStyle w:val="style0"/>
              <w:numPr>
                <w:ilvl w:val="0"/>
                <w:numId w:val="9"/>
              </w:numPr>
              <w:ind w:left="36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Description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ab/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: The objective of website is to </w:t>
            </w:r>
            <w:r>
              <w:rPr>
                <w:rFonts w:ascii="Palatino Linotype" w:hAnsi="Palatino Linotype"/>
                <w:sz w:val="18"/>
                <w:szCs w:val="18"/>
              </w:rPr>
              <w:t>provide the opportunity where by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18"/>
              </w:rPr>
              <w:t>c</w:t>
            </w:r>
            <w:r>
              <w:rPr>
                <w:rFonts w:ascii="Palatino Linotype" w:hAnsi="Palatino Linotype"/>
                <w:sz w:val="18"/>
                <w:szCs w:val="18"/>
              </w:rPr>
              <w:t>onsumers directly buy goods and services from a seller in real time, without an intermediary service over the internet. It is a form of e-commerce.</w:t>
            </w:r>
          </w:p>
          <w:p>
            <w:pPr>
              <w:pStyle w:val="style4100"/>
              <w:numPr>
                <w:ilvl w:val="0"/>
                <w:numId w:val="0"/>
              </w:num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</w:p>
        </w:tc>
      </w:tr>
    </w:tbl>
    <w:p>
      <w:pPr>
        <w:pStyle w:val="style0"/>
        <w:rPr/>
      </w:pPr>
    </w:p>
    <w:tbl>
      <w:tblPr>
        <w:tblW w:w="10684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>
        <w:trPr>
          <w:trHeight w:val="216" w:hRule="atLeast"/>
          <w:tblCellSpacing w:w="20" w:type="dxa"/>
        </w:trPr>
        <w:tc>
          <w:tcPr>
            <w:tcW w:w="10604" w:type="dxa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Awards and Achievement</w:t>
            </w:r>
          </w:p>
        </w:tc>
      </w:tr>
      <w:tr>
        <w:tblPrEx/>
        <w:trPr>
          <w:trHeight w:val="811" w:hRule="atLeast"/>
          <w:tblCellSpacing w:w="20" w:type="dxa"/>
        </w:trPr>
        <w:tc>
          <w:tcPr>
            <w:tcW w:w="10604" w:type="dxa"/>
            <w:tcBorders/>
            <w:shd w:val="clear" w:color="auto" w:fill="f3f3f3"/>
            <w:vAlign w:val="center"/>
          </w:tcPr>
          <w:p>
            <w:pPr>
              <w:pStyle w:val="style179"/>
              <w:widowControl w:val="false"/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</w:rPr>
              <w:t xml:space="preserve">Participated in </w:t>
            </w:r>
            <w:r>
              <w:rPr>
                <w:rFonts w:ascii="Palatino Linotype" w:hAnsi="Palatino Linotype"/>
                <w:b/>
                <w:bCs/>
                <w:sz w:val="18"/>
              </w:rPr>
              <w:t>State Level Inter College Sports Meet</w:t>
            </w:r>
            <w:r>
              <w:rPr>
                <w:rFonts w:ascii="Palatino Linotype" w:hAnsi="Palatino Linotype"/>
                <w:sz w:val="18"/>
              </w:rPr>
              <w:t xml:space="preserve"> and stood at runner position </w:t>
            </w:r>
            <w:r>
              <w:rPr>
                <w:rFonts w:ascii="Palatino Linotype" w:cs="Arial" w:hAnsi="Palatino Linotype"/>
                <w:sz w:val="18"/>
                <w:szCs w:val="18"/>
              </w:rPr>
              <w:t xml:space="preserve">in </w:t>
            </w:r>
            <w:r>
              <w:rPr>
                <w:rFonts w:ascii="Palatino Linotype" w:cs="Arial" w:hAnsi="Palatino Linotype"/>
                <w:b/>
                <w:bCs/>
                <w:sz w:val="18"/>
                <w:szCs w:val="18"/>
              </w:rPr>
              <w:t>Cricket</w:t>
            </w:r>
            <w:r>
              <w:rPr>
                <w:rFonts w:ascii="Palatino Linotype" w:cs="Arial" w:hAnsi="Palatino Linotype"/>
                <w:sz w:val="18"/>
                <w:szCs w:val="18"/>
              </w:rPr>
              <w:t xml:space="preserve"> in 2013.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  <w:r>
              <w:rPr>
                <w:rFonts w:ascii="Palatino Linotype" w:cs="Arial" w:hAnsi="Palatino Linotype"/>
                <w:bCs/>
                <w:sz w:val="18"/>
                <w:szCs w:val="18"/>
              </w:rPr>
              <w:t xml:space="preserve">Participated as a </w:t>
            </w:r>
            <w:r>
              <w:rPr>
                <w:rFonts w:ascii="Palatino Linotype" w:cs="Arial" w:hAnsi="Palatino Linotype"/>
                <w:b/>
                <w:sz w:val="18"/>
                <w:szCs w:val="18"/>
              </w:rPr>
              <w:t>Volunteer</w:t>
            </w:r>
            <w:r>
              <w:rPr>
                <w:rFonts w:ascii="Palatino Linotype" w:cs="Arial" w:hAnsi="Palatino Linotype"/>
                <w:bCs/>
                <w:sz w:val="18"/>
                <w:szCs w:val="18"/>
              </w:rPr>
              <w:t xml:space="preserve"> in Techno Cultural Fest.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</w:rPr>
              <w:t xml:space="preserve">Participated in technical and sports activities in school and college level. 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  <w:r>
              <w:rPr>
                <w:rFonts w:ascii="Palatino Linotype" w:cs="Arial" w:hAnsi="Palatino Linotype"/>
                <w:bCs/>
                <w:sz w:val="18"/>
                <w:szCs w:val="18"/>
              </w:rPr>
              <w:t xml:space="preserve">Participated as a </w:t>
            </w:r>
            <w:r>
              <w:rPr>
                <w:rFonts w:ascii="Palatino Linotype" w:cs="Arial" w:hAnsi="Palatino Linotype"/>
                <w:b/>
                <w:sz w:val="18"/>
                <w:szCs w:val="18"/>
              </w:rPr>
              <w:t>Volunteer</w:t>
            </w:r>
            <w:r>
              <w:rPr>
                <w:rFonts w:ascii="Palatino Linotype" w:cs="Arial" w:hAnsi="Palatino Linotype"/>
                <w:bCs/>
                <w:sz w:val="18"/>
                <w:szCs w:val="18"/>
              </w:rPr>
              <w:t xml:space="preserve"> in Teachers Day.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</w:rPr>
              <w:t xml:space="preserve">Attended </w:t>
            </w:r>
            <w:r>
              <w:rPr>
                <w:rFonts w:ascii="Palatino Linotype" w:hAnsi="Palatino Linotype"/>
                <w:b/>
                <w:bCs/>
                <w:sz w:val="18"/>
              </w:rPr>
              <w:t>National Workshop</w:t>
            </w:r>
            <w:r>
              <w:rPr>
                <w:rFonts w:ascii="Palatino Linotype" w:hAnsi="Palatino Linotype"/>
                <w:sz w:val="18"/>
              </w:rPr>
              <w:t xml:space="preserve"> on “</w:t>
            </w:r>
            <w:r>
              <w:rPr>
                <w:rFonts w:ascii="Palatino Linotype" w:hAnsi="Palatino Linotype"/>
                <w:b/>
                <w:sz w:val="18"/>
              </w:rPr>
              <w:t>Application of Mathematics in field of Engineering</w:t>
            </w:r>
            <w:r>
              <w:rPr>
                <w:rFonts w:ascii="Palatino Linotype" w:hAnsi="Palatino Linotype"/>
                <w:sz w:val="18"/>
              </w:rPr>
              <w:t>”.</w:t>
            </w:r>
          </w:p>
          <w:bookmarkStart w:id="0" w:name="_GoBack"/>
          <w:bookmarkEnd w:id="0"/>
          <w:p>
            <w:pPr>
              <w:pStyle w:val="style179"/>
              <w:widowControl w:val="false"/>
              <w:tabs>
                <w:tab w:val="left" w:leader="none" w:pos="720"/>
              </w:tabs>
              <w:autoSpaceDE w:val="false"/>
              <w:autoSpaceDN w:val="false"/>
              <w:adjustRightInd w:val="false"/>
              <w:jc w:val="both"/>
              <w:rPr>
                <w:rFonts w:ascii="Palatino Linotype" w:cs="Arial" w:hAnsi="Palatino Linotype"/>
                <w:sz w:val="18"/>
                <w:szCs w:val="18"/>
              </w:rPr>
            </w:pPr>
          </w:p>
        </w:tc>
      </w:tr>
    </w:tbl>
    <w:p>
      <w:pPr>
        <w:pStyle w:val="style0"/>
        <w:rPr/>
      </w:pPr>
    </w:p>
    <w:tbl>
      <w:tblPr>
        <w:tblW w:w="10684" w:type="dxa"/>
        <w:tblCellSpacing w:w="20" w:type="dxa"/>
        <w:tblInd w:w="-927" w:type="dxa"/>
        <w:tblBorders>
          <w:top w:val="inset" w:sz="2" w:space="0" w:color="ffffff"/>
          <w:left w:val="inset" w:sz="2" w:space="0" w:color="ffffff"/>
          <w:bottom w:val="inset" w:sz="2" w:space="0" w:color="ffffff"/>
          <w:right w:val="inset" w:sz="2" w:space="0" w:color="ffffff"/>
          <w:insideH w:val="inset" w:sz="2" w:space="0" w:color="ffffff"/>
          <w:insideV w:val="inset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0"/>
        <w:gridCol w:w="8008"/>
      </w:tblGrid>
      <w:tr>
        <w:trPr>
          <w:trHeight w:val="216" w:hRule="atLeast"/>
          <w:tblCellSpacing w:w="20" w:type="dxa"/>
        </w:trPr>
        <w:tc>
          <w:tcPr>
            <w:tcW w:w="10604" w:type="dxa"/>
            <w:gridSpan w:val="3"/>
            <w:tcBorders/>
            <w:shd w:val="clear" w:color="auto" w:fill="e0e0e0"/>
          </w:tcPr>
          <w:p>
            <w:pPr>
              <w:pStyle w:val="style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Personal Details</w:t>
            </w:r>
          </w:p>
        </w:tc>
      </w:tr>
      <w:tr>
        <w:tblPrEx/>
        <w:trPr>
          <w:trHeight w:val="279" w:hRule="exact"/>
          <w:tblCellSpacing w:w="20" w:type="dxa"/>
        </w:trPr>
        <w:tc>
          <w:tcPr>
            <w:tcW w:w="2616" w:type="dxa"/>
            <w:gridSpan w:val="2"/>
            <w:tcBorders/>
            <w:shd w:val="clear" w:color="auto" w:fill="f3f3f3"/>
            <w:vAlign w:val="center"/>
          </w:tcPr>
          <w:p>
            <w:pPr>
              <w:pStyle w:val="style0"/>
              <w:tabs>
                <w:tab w:val="left" w:leader="none" w:pos="207"/>
                <w:tab w:val="left" w:leader="none" w:pos="360"/>
              </w:tabs>
              <w:jc w:val="both"/>
              <w:rPr>
                <w:rFonts w:ascii="Palatino Linotype" w:hAnsi="Palatino Linotype"/>
                <w:b/>
                <w:sz w:val="18"/>
                <w:szCs w:val="18"/>
                <w:lang w:val="en-GB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Date Of Birth</w:t>
            </w:r>
          </w:p>
        </w:tc>
        <w:tc>
          <w:tcPr>
            <w:tcW w:w="7948" w:type="dxa"/>
            <w:tcBorders/>
            <w:vAlign w:val="center"/>
          </w:tcPr>
          <w:p>
            <w:pPr>
              <w:pStyle w:val="style4100"/>
              <w:numPr>
                <w:ilvl w:val="0"/>
                <w:numId w:val="0"/>
              </w:numPr>
              <w:rPr>
                <w:rFonts w:ascii="Palatino Linotype" w:hAnsi="Palatino Linotype"/>
                <w:sz w:val="18"/>
                <w:szCs w:val="18"/>
                <w:lang w:bidi="hi-IN"/>
              </w:rPr>
            </w:pPr>
            <w:r>
              <w:rPr>
                <w:rFonts w:ascii="Palatino Linotype" w:hAnsi="Palatino Linotype"/>
                <w:sz w:val="18"/>
                <w:szCs w:val="18"/>
                <w:lang w:bidi="hi-IN"/>
              </w:rPr>
              <w:t>03 June 1994</w:t>
            </w:r>
          </w:p>
        </w:tc>
      </w:tr>
      <w:tr>
        <w:tblPrEx/>
        <w:trPr>
          <w:trHeight w:val="251" w:hRule="exact"/>
          <w:tblCellSpacing w:w="20" w:type="dxa"/>
        </w:trPr>
        <w:tc>
          <w:tcPr>
            <w:tcW w:w="2616" w:type="dxa"/>
            <w:gridSpan w:val="2"/>
            <w:tcBorders/>
            <w:shd w:val="clear" w:color="auto" w:fill="f3f3f3"/>
            <w:vAlign w:val="center"/>
          </w:tcPr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b/>
                <w:sz w:val="18"/>
                <w:szCs w:val="18"/>
                <w:lang w:val="en-GB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Gender</w:t>
            </w:r>
          </w:p>
        </w:tc>
        <w:tc>
          <w:tcPr>
            <w:tcW w:w="7948" w:type="dxa"/>
            <w:tcBorders/>
            <w:vAlign w:val="center"/>
          </w:tcPr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sz w:val="18"/>
                <w:szCs w:val="18"/>
                <w:lang w:val="en-GB"/>
              </w:rPr>
            </w:pPr>
            <w:r>
              <w:rPr>
                <w:rFonts w:ascii="Palatino Linotype" w:hAnsi="Palatino Linotype"/>
                <w:sz w:val="18"/>
                <w:szCs w:val="18"/>
                <w:lang w:bidi="hi-IN"/>
              </w:rPr>
              <w:t>Male</w:t>
            </w:r>
          </w:p>
        </w:tc>
      </w:tr>
      <w:tr>
        <w:tblPrEx/>
        <w:trPr>
          <w:trHeight w:val="251" w:hRule="exact"/>
          <w:tblCellSpacing w:w="20" w:type="dxa"/>
        </w:trPr>
        <w:tc>
          <w:tcPr>
            <w:tcW w:w="2576" w:type="dxa"/>
            <w:tcBorders/>
            <w:shd w:val="clear" w:color="auto" w:fill="f3f3f3"/>
            <w:vAlign w:val="center"/>
          </w:tcPr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Address</w:t>
            </w:r>
          </w:p>
        </w:tc>
        <w:tc>
          <w:tcPr>
            <w:tcW w:w="7988" w:type="dxa"/>
            <w:gridSpan w:val="2"/>
            <w:tcBorders/>
            <w:shd w:val="clear" w:color="auto" w:fill="f3f3f3"/>
            <w:vAlign w:val="center"/>
          </w:tcPr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sz w:val="18"/>
                <w:szCs w:val="18"/>
                <w:lang w:bidi="hi-IN"/>
              </w:rPr>
            </w:pPr>
            <w:r>
              <w:rPr>
                <w:rFonts w:ascii="Palatino Linotype" w:hAnsi="Palatino Linotype"/>
                <w:sz w:val="18"/>
                <w:szCs w:val="18"/>
                <w:lang w:bidi="hi-IN"/>
              </w:rPr>
              <w:t>VPO- Sarsena, Bharatpur, Rajasthan</w:t>
            </w:r>
          </w:p>
        </w:tc>
      </w:tr>
      <w:tr>
        <w:tblPrEx/>
        <w:trPr>
          <w:trHeight w:val="251" w:hRule="exact"/>
          <w:tblCellSpacing w:w="20" w:type="dxa"/>
        </w:trPr>
        <w:tc>
          <w:tcPr>
            <w:tcW w:w="2576" w:type="dxa"/>
            <w:tcBorders/>
            <w:shd w:val="clear" w:color="auto" w:fill="f3f3f3"/>
            <w:vAlign w:val="center"/>
          </w:tcPr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Nationality</w:t>
            </w:r>
          </w:p>
        </w:tc>
        <w:tc>
          <w:tcPr>
            <w:tcW w:w="7988" w:type="dxa"/>
            <w:gridSpan w:val="2"/>
            <w:tcBorders/>
            <w:shd w:val="clear" w:color="auto" w:fill="f3f3f3"/>
            <w:vAlign w:val="center"/>
          </w:tcPr>
          <w:p>
            <w:pPr>
              <w:pStyle w:val="style0"/>
              <w:tabs>
                <w:tab w:val="left" w:leader="none" w:pos="207"/>
              </w:tabs>
              <w:ind w:right="-204"/>
              <w:rPr>
                <w:rFonts w:ascii="Palatino Linotype" w:hAnsi="Palatino Linotype"/>
                <w:sz w:val="18"/>
                <w:szCs w:val="18"/>
                <w:lang w:bidi="hi-IN"/>
              </w:rPr>
            </w:pPr>
            <w:r>
              <w:rPr>
                <w:rFonts w:ascii="Palatino Linotype" w:hAnsi="Palatino Linotype"/>
                <w:sz w:val="18"/>
                <w:szCs w:val="18"/>
                <w:lang w:bidi="hi-IN"/>
              </w:rPr>
              <w:t>Indian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64C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928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7C76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8AC64A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7D848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0480DE8"/>
    <w:lvl w:ilvl="0" w:tplc="F6F0156E">
      <w:start w:val="1"/>
      <w:numFmt w:val="bullet"/>
      <w:pStyle w:val="style4100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370"/>
        </w:tabs>
        <w:ind w:left="1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30"/>
        </w:tabs>
        <w:ind w:left="3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90"/>
        </w:tabs>
        <w:ind w:left="5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10"/>
        </w:tabs>
        <w:ind w:left="641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9348932"/>
    <w:lvl w:ilvl="0" w:tplc="8EA019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FFFFFFFF"/>
    <w:lvl w:ilvl="0">
      <w:start w:val="1"/>
      <w:numFmt w:val="decimal"/>
      <w:pStyle w:val="style4099"/>
      <w:lvlText w:val="*"/>
      <w:lvlJc w:val="left"/>
      <w:pPr/>
    </w:lvl>
  </w:abstractNum>
  <w:abstractNum w:abstractNumId="8">
    <w:nsid w:val="00000008"/>
    <w:multiLevelType w:val="hybridMultilevel"/>
    <w:tmpl w:val="B49C7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43C4470"/>
    <w:lvl w:ilvl="0" w:tplc="107A7CE8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40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BB8E2F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lang w:val="en-IN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tabs>
        <w:tab w:val="left" w:leader="none" w:pos="240"/>
      </w:tabs>
      <w:ind w:right="27"/>
      <w:jc w:val="both"/>
    </w:pPr>
    <w:rPr>
      <w:rFonts w:ascii="Palatino Linotype" w:hAnsi="Palatino Linotype"/>
      <w:sz w:val="18"/>
      <w:szCs w:val="18"/>
    </w:rPr>
  </w:style>
  <w:style w:type="character" w:customStyle="1" w:styleId="style4097">
    <w:name w:val="Body Text Char"/>
    <w:basedOn w:val="style65"/>
    <w:next w:val="style4097"/>
    <w:link w:val="style66"/>
    <w:rPr>
      <w:rFonts w:ascii="Palatino Linotype" w:cs="Times New Roman" w:eastAsia="Times New Roman" w:hAnsi="Palatino Linotype"/>
      <w:sz w:val="18"/>
      <w:szCs w:val="18"/>
      <w:lang w:val="en-US" w:bidi="ar-SA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US" w:bidi="ar-SA"/>
    </w:rPr>
  </w:style>
  <w:style w:type="paragraph" w:customStyle="1" w:styleId="style4099">
    <w:name w:val="Achievement"/>
    <w:basedOn w:val="style66"/>
    <w:next w:val="style4099"/>
    <w:pPr>
      <w:numPr>
        <w:ilvl w:val="0"/>
        <w:numId w:val="1"/>
      </w:numPr>
      <w:tabs>
        <w:tab w:val="clear" w:pos="240"/>
      </w:tabs>
      <w:spacing w:before="60" w:after="60"/>
      <w:ind w:right="0"/>
    </w:pPr>
    <w:rPr>
      <w:rFonts w:ascii="Garamond" w:hAnsi="Garamond"/>
      <w:sz w:val="22"/>
      <w:szCs w:val="20"/>
    </w:rPr>
  </w:style>
  <w:style w:type="paragraph" w:customStyle="1" w:styleId="style4100">
    <w:name w:val="Normal + Garamond"/>
    <w:basedOn w:val="style66"/>
    <w:next w:val="style4100"/>
    <w:pPr>
      <w:numPr>
        <w:ilvl w:val="0"/>
        <w:numId w:val="2"/>
      </w:numPr>
      <w:tabs>
        <w:tab w:val="clear" w:pos="240"/>
        <w:tab w:val="clear" w:pos="360"/>
      </w:tabs>
      <w:ind w:left="219" w:right="0" w:hanging="180"/>
    </w:pPr>
    <w:rPr>
      <w:rFonts w:ascii="Times New Roman" w:hAnsi="Times New Roman"/>
      <w:bCs/>
      <w:color w:val="000000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Words>360</Words>
  <Pages>2</Pages>
  <Characters>2059</Characters>
  <Application>WPS Office</Application>
  <DocSecurity>0</DocSecurity>
  <Paragraphs>141</Paragraphs>
  <ScaleCrop>false</ScaleCrop>
  <Company>Hewlett-Packard</Company>
  <LinksUpToDate>false</LinksUpToDate>
  <CharactersWithSpaces>2357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2018-09-07T17:16:00Z</dcterms:created>
  <dc:creator>hitesh lakhmani</dc:creator>
  <lastModifiedBy>ASUS_X00TD</lastModifiedBy>
  <dcterms:modified xsi:type="dcterms:W3CDTF">2019-08-24T03:43:14Z</dcterms:modified>
  <revision>70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